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sz w:val="36"/>
          <w:szCs w:val="36"/>
        </w:rPr>
        <w:t xml:space="preserve">        </w:t>
      </w:r>
      <w:r>
        <w:rPr>
          <w:rFonts w:hint="eastAsia" w:asciiTheme="minorEastAsia" w:hAnsiTheme="minorEastAsia"/>
          <w:b/>
          <w:sz w:val="36"/>
          <w:szCs w:val="36"/>
        </w:rPr>
        <w:t xml:space="preserve"> 202</w:t>
      </w: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>3</w:t>
      </w:r>
      <w:r>
        <w:rPr>
          <w:rFonts w:hint="eastAsia" w:asciiTheme="minorEastAsia" w:hAnsiTheme="minorEastAsia"/>
          <w:b/>
          <w:sz w:val="36"/>
          <w:szCs w:val="36"/>
        </w:rPr>
        <w:t>年蛟河市政府决算公开目录</w:t>
      </w:r>
    </w:p>
    <w:p>
      <w:pPr>
        <w:rPr>
          <w:rFonts w:asciiTheme="minorEastAsia" w:hAnsiTheme="minorEastAsia"/>
          <w:b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一、202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年蛟河市决算草案和202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/>
          <w:sz w:val="32"/>
          <w:szCs w:val="32"/>
        </w:rPr>
        <w:t>年1-6月预算执行情况报告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二、202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年蛟河市转移支付执行情况说明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三、202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年蛟河市举借政府债务情况说明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四、202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年蛟河市预算绩效工作开展情况说明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五、202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年蛟河市一般公共预算“三公”经费决算执行情况说明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六、202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年蛟河市扶贫资金安排情况说明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年蛟河市一般公共预算收入决算表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2.202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年蛟河市一般公共预算支出决算表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3.202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年蛟河市一般公共预算本级支出决算表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4.202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年蛟河市一般公共预算本级基本支出决算表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5.202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年蛟河市一般公共预算税收返还和转移支付决算表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6.202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年蛟河市一般公共预算三公经费支出决算表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7.202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年蛟河市政府性基金收入决算表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8.202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年蛟河市政府性基金支出决算表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9.202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年蛟河市本级政府性基金支出决算表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10.202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年蛟河市政府性基金转移支付决算表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11.202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年蛟河市国有资本经营收入决算表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12.202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年蛟河市国有资本经营支出决算表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13.202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年蛟河市本级国有资本经营决算表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14.202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年蛟河市社会保险基金收入决算表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15.202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年蛟河市社会保险基金支出决算表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16.202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年地方政府债务限额和余额情况决算表（202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年地方政府一般债券使用情况表、202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年地方政府专项债券使用情况表）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17.202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</w:rPr>
        <w:t>年蛟河市总决算生成表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2EE0"/>
    <w:rsid w:val="000768A8"/>
    <w:rsid w:val="000850E1"/>
    <w:rsid w:val="00241698"/>
    <w:rsid w:val="0028542C"/>
    <w:rsid w:val="002A6988"/>
    <w:rsid w:val="003130B6"/>
    <w:rsid w:val="00317458"/>
    <w:rsid w:val="003959A6"/>
    <w:rsid w:val="003C29DF"/>
    <w:rsid w:val="00452E97"/>
    <w:rsid w:val="004E102F"/>
    <w:rsid w:val="004E1B3B"/>
    <w:rsid w:val="006D0850"/>
    <w:rsid w:val="006D41E9"/>
    <w:rsid w:val="007E2196"/>
    <w:rsid w:val="00A14319"/>
    <w:rsid w:val="00B26273"/>
    <w:rsid w:val="00CB1849"/>
    <w:rsid w:val="00E403E8"/>
    <w:rsid w:val="00E82B3C"/>
    <w:rsid w:val="00E82EE0"/>
    <w:rsid w:val="00E86385"/>
    <w:rsid w:val="00E9025A"/>
    <w:rsid w:val="00E96EA9"/>
    <w:rsid w:val="00ED172C"/>
    <w:rsid w:val="00FF32CF"/>
    <w:rsid w:val="3C703609"/>
    <w:rsid w:val="44A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453</Words>
  <Characters>578</Characters>
  <Lines>4</Lines>
  <Paragraphs>1</Paragraphs>
  <TotalTime>24</TotalTime>
  <ScaleCrop>false</ScaleCrop>
  <LinksUpToDate>false</LinksUpToDate>
  <CharactersWithSpaces>679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2021-05-24T06:59:00Z</dcterms:created>
  <dc:creator>微软用户</dc:creator>
  <cp:lastModifiedBy>Administrator</cp:lastModifiedBy>
  <cp:lastPrinted>2021-08-09T07:03:00Z</cp:lastPrinted>
  <dcterms:modified xsi:type="dcterms:W3CDTF">2024-05-22T02:24:07Z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B6B958E6EF554783B41115DD7A676E64</vt:lpwstr>
  </property>
</Properties>
</file>